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71" w:rsidRDefault="00056971" w:rsidP="00056971">
      <w:pPr>
        <w:pStyle w:val="normal"/>
      </w:pPr>
    </w:p>
    <w:p w:rsidR="001141FE" w:rsidRDefault="001141FE" w:rsidP="00056971">
      <w:pPr>
        <w:pStyle w:val="normal"/>
      </w:pPr>
    </w:p>
    <w:p w:rsidR="001141FE" w:rsidRDefault="001141FE" w:rsidP="001141FE">
      <w:pPr>
        <w:pStyle w:val="normal"/>
        <w:jc w:val="right"/>
      </w:pPr>
      <w:r>
        <w:t>Białystok, 13.12.2023</w:t>
      </w:r>
    </w:p>
    <w:p w:rsidR="001141FE" w:rsidRDefault="001141FE" w:rsidP="001141FE">
      <w:pPr>
        <w:pStyle w:val="normal"/>
        <w:jc w:val="center"/>
      </w:pPr>
    </w:p>
    <w:p w:rsidR="001141FE" w:rsidRDefault="001141FE" w:rsidP="001141F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Rozeznanie rynkowe na</w:t>
      </w:r>
    </w:p>
    <w:p w:rsidR="001141FE" w:rsidRDefault="001141FE" w:rsidP="001141F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1141FE" w:rsidRDefault="001141FE" w:rsidP="001141F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zakup urządzenia testującego na linię produkcyjną</w:t>
      </w:r>
    </w:p>
    <w:p w:rsidR="001141FE" w:rsidRDefault="001141FE" w:rsidP="001141FE">
      <w:pPr>
        <w:pStyle w:val="normal"/>
      </w:pPr>
    </w:p>
    <w:p w:rsidR="001141FE" w:rsidRDefault="001141FE" w:rsidP="001141FE">
      <w:pPr>
        <w:pStyle w:val="normal"/>
        <w:jc w:val="both"/>
        <w:rPr>
          <w:sz w:val="20"/>
          <w:szCs w:val="20"/>
        </w:rPr>
      </w:pPr>
      <w:r>
        <w:t xml:space="preserve">na potrzeby realizacji projektu pod </w:t>
      </w:r>
      <w:proofErr w:type="spellStart"/>
      <w:r>
        <w:t>nazwą:„System</w:t>
      </w:r>
      <w:proofErr w:type="spellEnd"/>
      <w:r>
        <w:t xml:space="preserve"> EOS - innowacja dla biur” o numerze umowy o dofinansowanie nr POPW.01.01.02-20-0058/21-00 w ramach Europejskiego Funduszu Rozwoju Regionalnego, Programu Operacyjnego Polska Wschodnia 2014-2020 Osi priorytetowej I: Przedsiębiorcza Polska Wschodnia Działania 1.1 Platformy startowe dla nowych pomysłów </w:t>
      </w:r>
      <w:proofErr w:type="spellStart"/>
      <w:r>
        <w:t>Poddziałania</w:t>
      </w:r>
      <w:proofErr w:type="spellEnd"/>
      <w:r>
        <w:t xml:space="preserve"> 1.1.2 Rozwój </w:t>
      </w:r>
      <w:proofErr w:type="spellStart"/>
      <w:r>
        <w:t>startupów</w:t>
      </w:r>
      <w:proofErr w:type="spellEnd"/>
      <w:r>
        <w:t xml:space="preserve"> w Polsce Wschodniej.</w:t>
      </w:r>
    </w:p>
    <w:p w:rsidR="001141FE" w:rsidRDefault="001141FE" w:rsidP="001141FE">
      <w:pPr>
        <w:pStyle w:val="normal"/>
        <w:jc w:val="both"/>
        <w:rPr>
          <w:b/>
          <w:sz w:val="20"/>
          <w:szCs w:val="20"/>
        </w:rPr>
      </w:pPr>
    </w:p>
    <w:p w:rsidR="001141FE" w:rsidRDefault="001141FE" w:rsidP="001141FE">
      <w:pPr>
        <w:pStyle w:val="normal"/>
        <w:jc w:val="both"/>
        <w:rPr>
          <w:b/>
          <w:sz w:val="20"/>
          <w:szCs w:val="20"/>
        </w:rPr>
      </w:pPr>
    </w:p>
    <w:p w:rsidR="001141FE" w:rsidRDefault="001141FE" w:rsidP="001141FE">
      <w:pPr>
        <w:pStyle w:val="normal"/>
        <w:numPr>
          <w:ilvl w:val="0"/>
          <w:numId w:val="27"/>
        </w:numPr>
        <w:jc w:val="both"/>
        <w:rPr>
          <w:b/>
          <w:sz w:val="20"/>
          <w:szCs w:val="20"/>
        </w:rPr>
      </w:pPr>
      <w:r>
        <w:rPr>
          <w:b/>
        </w:rPr>
        <w:t>Podmiot przeprowadzający rozeznanie rynkowe:</w:t>
      </w:r>
    </w:p>
    <w:p w:rsidR="001141FE" w:rsidRDefault="001141FE" w:rsidP="001141FE">
      <w:pPr>
        <w:pStyle w:val="normal"/>
        <w:jc w:val="both"/>
        <w:rPr>
          <w:sz w:val="20"/>
          <w:szCs w:val="20"/>
        </w:rPr>
      </w:pPr>
    </w:p>
    <w:p w:rsidR="001141FE" w:rsidRDefault="001141FE" w:rsidP="001141FE">
      <w:pPr>
        <w:pStyle w:val="normal"/>
      </w:pPr>
      <w:proofErr w:type="spellStart"/>
      <w:r>
        <w:t>Sisotech</w:t>
      </w:r>
      <w:proofErr w:type="spellEnd"/>
      <w:r>
        <w:t xml:space="preserve"> Spółka z ograniczoną odpowiedzialnością z siedzibą w Białymstoku adres: ul. Leśna Polana 10, 15-575 Białystok, nr KRS: 0000833651, NIP: 9462696029; REGON: 385769802</w:t>
      </w:r>
    </w:p>
    <w:p w:rsidR="001141FE" w:rsidRDefault="001141FE" w:rsidP="001141FE">
      <w:pPr>
        <w:pStyle w:val="normal"/>
      </w:pPr>
    </w:p>
    <w:p w:rsidR="001141FE" w:rsidRDefault="001141FE" w:rsidP="001141FE">
      <w:pPr>
        <w:pStyle w:val="normal"/>
        <w:numPr>
          <w:ilvl w:val="0"/>
          <w:numId w:val="27"/>
        </w:numPr>
        <w:rPr>
          <w:b/>
        </w:rPr>
      </w:pPr>
      <w:r>
        <w:rPr>
          <w:b/>
        </w:rPr>
        <w:t xml:space="preserve">Miejsce i termin składania rozeznania : </w:t>
      </w:r>
    </w:p>
    <w:p w:rsidR="001141FE" w:rsidRDefault="001141FE" w:rsidP="001141FE">
      <w:pPr>
        <w:pStyle w:val="normal"/>
        <w:rPr>
          <w:b/>
        </w:rPr>
      </w:pPr>
    </w:p>
    <w:p w:rsidR="001141FE" w:rsidRDefault="001141FE" w:rsidP="001141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Prosimy o przesłanie Państwa cenników (na wzorze będącym Załącznikiem nr 1) na adres mailowy office@sisotech-research.com do </w:t>
      </w:r>
      <w:sdt>
        <w:sdtPr>
          <w:tag w:val="goog_rdk_1"/>
          <w:id w:val="36669799"/>
        </w:sdtPr>
        <w:sdtContent/>
      </w:sdt>
      <w:r>
        <w:t>18.12.2023 do godziny 12:00.</w:t>
      </w:r>
    </w:p>
    <w:p w:rsidR="001141FE" w:rsidRDefault="001141FE" w:rsidP="001141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1141FE" w:rsidRDefault="001141FE" w:rsidP="001141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W tytule wiadomości e-mail podając: „</w:t>
      </w:r>
      <w:r>
        <w:rPr>
          <w:b/>
        </w:rPr>
        <w:t>zakup urządzenia testującego na linię produkcyjną”</w:t>
      </w:r>
      <w:r>
        <w:t xml:space="preserve">. </w:t>
      </w:r>
    </w:p>
    <w:p w:rsidR="001141FE" w:rsidRDefault="001141FE" w:rsidP="001141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1141FE" w:rsidRDefault="001141FE" w:rsidP="001141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1141FE" w:rsidRDefault="001141FE" w:rsidP="001141FE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Przedmiot rozeznania rynkowego (zamówienia):</w:t>
      </w:r>
    </w:p>
    <w:p w:rsidR="001141FE" w:rsidRDefault="001141FE" w:rsidP="001141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1141FE" w:rsidRDefault="001141FE" w:rsidP="001141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1141FE" w:rsidRDefault="001141FE" w:rsidP="001141FE">
      <w:pPr>
        <w:pStyle w:val="normal"/>
        <w:jc w:val="both"/>
        <w:rPr>
          <w:b/>
        </w:rPr>
      </w:pPr>
      <w:r>
        <w:rPr>
          <w:b/>
        </w:rPr>
        <w:t>Kod CPV:</w:t>
      </w:r>
    </w:p>
    <w:p w:rsidR="001141FE" w:rsidRDefault="001141FE" w:rsidP="001141FE">
      <w:pPr>
        <w:pStyle w:val="normal"/>
        <w:jc w:val="both"/>
        <w:rPr>
          <w:b/>
        </w:rPr>
      </w:pPr>
    </w:p>
    <w:p w:rsidR="001141FE" w:rsidRDefault="001141FE" w:rsidP="001141FE">
      <w:pPr>
        <w:pStyle w:val="normal"/>
        <w:jc w:val="both"/>
        <w:rPr>
          <w:b/>
        </w:rPr>
      </w:pPr>
      <w:r>
        <w:rPr>
          <w:b/>
        </w:rPr>
        <w:t xml:space="preserve">38552000-9 Mierniki Elektroniczne </w:t>
      </w:r>
    </w:p>
    <w:p w:rsidR="001141FE" w:rsidRDefault="001141FE" w:rsidP="001141FE">
      <w:pPr>
        <w:pStyle w:val="normal"/>
        <w:jc w:val="both"/>
        <w:rPr>
          <w:b/>
          <w:sz w:val="20"/>
          <w:szCs w:val="20"/>
          <w:highlight w:val="white"/>
        </w:rPr>
      </w:pPr>
      <w:r>
        <w:rPr>
          <w:b/>
        </w:rPr>
        <w:t>38810000-6 Urządzenie sterujące procesem przemysłowym</w:t>
      </w:r>
    </w:p>
    <w:p w:rsidR="001141FE" w:rsidRDefault="001141FE" w:rsidP="001141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  <w:highlight w:val="white"/>
        </w:rPr>
      </w:pPr>
    </w:p>
    <w:p w:rsidR="001141FE" w:rsidRDefault="001141FE" w:rsidP="001141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  <w:highlight w:val="white"/>
        </w:rPr>
      </w:pPr>
    </w:p>
    <w:p w:rsidR="001141FE" w:rsidRDefault="001141FE" w:rsidP="001141FE">
      <w:pPr>
        <w:pStyle w:val="normal"/>
        <w:jc w:val="both"/>
      </w:pPr>
      <w:r>
        <w:t xml:space="preserve">Dostarczenie gotowego urządzenia testującego na linię produkcyjną, zwanego dalej Maszyną Testującą. Maszyna Testująca ma za zadanie sprawdzenie czy płyta główna systemu EOS jest poprawnie zmontowana (testowanie obwodów zasilających - sprawdzenie sumarycznej mocy, która nie powinna przekroczyć 71W). W tym celu wykonane zostaną podstawowe pomiary napięcia elektrycznego i prądu pobieranego przez urządzenie (ich iloczyn nie może przekroczyć 71), następnie Maszyna Testująca zaprogramuje </w:t>
      </w:r>
      <w:r>
        <w:lastRenderedPageBreak/>
        <w:t>mikrokomputer i go uruchomi. Jeśli mikrokomputer będzie w stanie nawiązać komunikację poprzez interfejs UART z Maszyną Testującą, wtedy urządzenie działa poprawnie, na Maszynie Testującej pojawi się informacja że testowany egzemplarz jest gotowy do montażu w obudowie. Jeśli jakikolwiek z wymienionych parametrów nie został spełniony, Maszyna Testująca zwróci informację o błędzie.</w:t>
      </w:r>
    </w:p>
    <w:p w:rsidR="001141FE" w:rsidRDefault="001141FE" w:rsidP="001141FE">
      <w:pPr>
        <w:pStyle w:val="normal"/>
        <w:jc w:val="both"/>
      </w:pPr>
    </w:p>
    <w:p w:rsidR="001141FE" w:rsidRDefault="001141FE" w:rsidP="001141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1141FE" w:rsidRDefault="001141FE" w:rsidP="001141F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869"/>
        <w:gridCol w:w="5160"/>
      </w:tblGrid>
      <w:tr w:rsidR="001141FE" w:rsidTr="001E526D">
        <w:tc>
          <w:tcPr>
            <w:tcW w:w="3869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Element rozeznania rynkowego</w:t>
            </w:r>
          </w:p>
        </w:tc>
        <w:tc>
          <w:tcPr>
            <w:tcW w:w="51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Specyfikacja:</w:t>
            </w:r>
          </w:p>
        </w:tc>
      </w:tr>
      <w:tr w:rsidR="001141FE" w:rsidTr="001E526D"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</w:pPr>
            <w:r>
              <w:t xml:space="preserve">Gotowe urządzenie testujące na linię produkcyjną, zawierające </w:t>
            </w:r>
          </w:p>
          <w:p w:rsidR="001141FE" w:rsidRDefault="001141FE" w:rsidP="001E526D">
            <w:pPr>
              <w:pStyle w:val="normal"/>
            </w:pP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 xml:space="preserve">ramę oraz obudowę urządzenia testującego </w:t>
            </w: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>styki sprężynowe,</w:t>
            </w: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 xml:space="preserve">Płyta PCB </w:t>
            </w: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>Moduł zasilania</w:t>
            </w: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>Moduł pomiarowy</w:t>
            </w:r>
          </w:p>
          <w:p w:rsidR="001141FE" w:rsidRDefault="001141FE" w:rsidP="001E526D">
            <w:pPr>
              <w:pStyle w:val="normal"/>
              <w:ind w:left="720"/>
            </w:pPr>
          </w:p>
          <w:p w:rsidR="001141FE" w:rsidRDefault="001141FE" w:rsidP="001E526D">
            <w:pPr>
              <w:pStyle w:val="normal"/>
              <w:widowControl w:val="0"/>
              <w:spacing w:line="240" w:lineRule="auto"/>
            </w:pPr>
            <w:r>
              <w:rPr>
                <w:b/>
                <w:sz w:val="18"/>
                <w:szCs w:val="18"/>
              </w:rPr>
              <w:t>Liczba sztuk do dostarczenia: 2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sztuk do dostarczenia: 2</w:t>
            </w:r>
          </w:p>
          <w:p w:rsidR="001141FE" w:rsidRDefault="001141FE" w:rsidP="001E52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>wymiary ramy co najmniej: 12x20cm</w:t>
            </w: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>interfejs UART/USB do komunikacji z płytą główną EOS</w:t>
            </w: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>zasilacz o mocy co najmniej 100W</w:t>
            </w: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>pomiar napięcia w zakresie od 0V do co najmniej 60V, pomiar prądu w zakresie od 0A do co najmniej 2A</w:t>
            </w:r>
          </w:p>
        </w:tc>
      </w:tr>
    </w:tbl>
    <w:p w:rsidR="001141FE" w:rsidRDefault="001141FE" w:rsidP="001141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1141FE" w:rsidRDefault="001141FE" w:rsidP="001141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1141FE" w:rsidRDefault="001141FE" w:rsidP="001141FE">
      <w:pPr>
        <w:pStyle w:val="normal"/>
        <w:jc w:val="both"/>
        <w:rPr>
          <w:rFonts w:ascii="Calibri" w:eastAsia="Calibri" w:hAnsi="Calibri" w:cs="Calibri"/>
          <w:b/>
        </w:rPr>
      </w:pPr>
    </w:p>
    <w:p w:rsidR="001141FE" w:rsidRDefault="001141FE" w:rsidP="001141FE">
      <w:pPr>
        <w:pStyle w:val="normal"/>
        <w:widowControl w:val="0"/>
        <w:spacing w:line="240" w:lineRule="auto"/>
        <w:jc w:val="both"/>
      </w:pPr>
      <w:r>
        <w:t>Ww. przedmiot rozeznania rynkowego, jest realizowany na potrzeby rozwoju systemu EOS, który jest kompleksowym rozwiązaniem do obsługi sal konferencyjnych, biur, a także wspomagającym pracę zdalną. Przeznaczony jest do sterowania urządzeniami multimedialnymi, integracją usług niezbędnych w salach konferencyjnych, oraz udostępnieniem tzw. Wirtualnego Biura dla osób pracujących poza siedzibą firmy.</w:t>
      </w:r>
    </w:p>
    <w:p w:rsidR="001141FE" w:rsidRDefault="001141FE" w:rsidP="001141FE">
      <w:pPr>
        <w:pStyle w:val="normal"/>
        <w:widowControl w:val="0"/>
        <w:spacing w:line="240" w:lineRule="auto"/>
        <w:jc w:val="both"/>
      </w:pPr>
    </w:p>
    <w:p w:rsidR="001141FE" w:rsidRDefault="001141FE" w:rsidP="001141FE">
      <w:pPr>
        <w:pStyle w:val="normal"/>
        <w:widowControl w:val="0"/>
        <w:spacing w:line="240" w:lineRule="auto"/>
        <w:jc w:val="both"/>
      </w:pPr>
      <w:r>
        <w:t>Ww. przedmiot rozeznania rynkowego posłuży do produkcji następujących produktów:</w:t>
      </w:r>
    </w:p>
    <w:p w:rsidR="001141FE" w:rsidRDefault="001141FE" w:rsidP="001141FE">
      <w:pPr>
        <w:pStyle w:val="normal"/>
        <w:widowControl w:val="0"/>
        <w:spacing w:line="240" w:lineRule="auto"/>
        <w:jc w:val="both"/>
      </w:pPr>
    </w:p>
    <w:p w:rsidR="001141FE" w:rsidRDefault="001141FE" w:rsidP="001141FE">
      <w:pPr>
        <w:pStyle w:val="normal"/>
        <w:widowControl w:val="0"/>
        <w:spacing w:line="240" w:lineRule="auto"/>
        <w:jc w:val="both"/>
      </w:pPr>
      <w:r>
        <w:t xml:space="preserve">1. EOS 100 – urządzenie w formie tabletu z możliwością podłączenia różnego rodzaju </w:t>
      </w:r>
      <w:proofErr w:type="spellStart"/>
      <w:r>
        <w:t>peryferiów</w:t>
      </w:r>
      <w:proofErr w:type="spellEnd"/>
      <w:r>
        <w:t xml:space="preserve">, </w:t>
      </w:r>
    </w:p>
    <w:p w:rsidR="001141FE" w:rsidRDefault="001141FE" w:rsidP="001141FE">
      <w:pPr>
        <w:pStyle w:val="normal"/>
        <w:widowControl w:val="0"/>
        <w:spacing w:line="240" w:lineRule="auto"/>
        <w:jc w:val="both"/>
      </w:pPr>
      <w:r>
        <w:t xml:space="preserve">2. EOS </w:t>
      </w:r>
      <w:proofErr w:type="spellStart"/>
      <w:r>
        <w:t>Box</w:t>
      </w:r>
      <w:proofErr w:type="spellEnd"/>
      <w:r>
        <w:t xml:space="preserve">, który posiada kompaktową obudowę bez ekranu, </w:t>
      </w:r>
    </w:p>
    <w:p w:rsidR="001141FE" w:rsidRDefault="001141FE" w:rsidP="001141FE">
      <w:pPr>
        <w:pStyle w:val="normal"/>
        <w:widowControl w:val="0"/>
        <w:spacing w:line="240" w:lineRule="auto"/>
        <w:jc w:val="both"/>
      </w:pPr>
      <w:r>
        <w:t xml:space="preserve">3. EOS </w:t>
      </w:r>
      <w:proofErr w:type="spellStart"/>
      <w:r>
        <w:t>Box</w:t>
      </w:r>
      <w:proofErr w:type="spellEnd"/>
      <w:r>
        <w:t xml:space="preserve"> Home Office z dodatkowo wbudowanym dyskiem SSD 0,5 TB.</w:t>
      </w:r>
    </w:p>
    <w:p w:rsidR="001141FE" w:rsidRDefault="001141FE" w:rsidP="001141FE">
      <w:pPr>
        <w:pStyle w:val="normal"/>
        <w:widowControl w:val="0"/>
        <w:spacing w:line="240" w:lineRule="auto"/>
        <w:jc w:val="both"/>
      </w:pPr>
    </w:p>
    <w:p w:rsidR="001141FE" w:rsidRDefault="001141FE" w:rsidP="001141FE">
      <w:pPr>
        <w:pStyle w:val="normal"/>
        <w:widowControl w:val="0"/>
        <w:spacing w:line="240" w:lineRule="auto"/>
        <w:jc w:val="both"/>
      </w:pPr>
    </w:p>
    <w:p w:rsidR="001141FE" w:rsidRDefault="001141FE" w:rsidP="001141FE">
      <w:pPr>
        <w:pStyle w:val="normal"/>
        <w:widowControl w:val="0"/>
        <w:spacing w:line="240" w:lineRule="auto"/>
        <w:jc w:val="both"/>
      </w:pPr>
      <w:r>
        <w:t>System EOS składać się z dwóch rodzajów urządzeń: z ekranem, który będzie przypominał tablet, oraz bez ekranu. W obu przypadkach urządzenia te odgrywać będą rolę sterownika innych sprzętów.</w:t>
      </w:r>
    </w:p>
    <w:p w:rsidR="001141FE" w:rsidRDefault="001141FE" w:rsidP="001141FE">
      <w:pPr>
        <w:pStyle w:val="normal"/>
        <w:shd w:val="clear" w:color="auto" w:fill="FFFFFF"/>
        <w:spacing w:before="320" w:after="400" w:line="360" w:lineRule="auto"/>
        <w:ind w:right="300"/>
        <w:rPr>
          <w:b/>
        </w:rPr>
      </w:pPr>
      <w:r>
        <w:rPr>
          <w:b/>
        </w:rPr>
        <w:t xml:space="preserve">IV. Osobą upoważnioną do kontaktu w sprawie rozeznania cenowego jest: Pan Wiktor Sienkiewicz tel. 609 023 353 lub e-mail: office@sisotech-research.com </w:t>
      </w:r>
    </w:p>
    <w:p w:rsidR="001141FE" w:rsidRDefault="001141FE" w:rsidP="001141FE">
      <w:pPr>
        <w:pStyle w:val="normal"/>
        <w:jc w:val="both"/>
        <w:rPr>
          <w:b/>
        </w:rPr>
      </w:pPr>
      <w:r>
        <w:lastRenderedPageBreak/>
        <w:t xml:space="preserve">Załącznik nr 1 - do </w:t>
      </w:r>
      <w:r>
        <w:rPr>
          <w:b/>
        </w:rPr>
        <w:t>Rozeznania rynkowego  na zakup urządzenia testującego na linię produkcyjną</w:t>
      </w:r>
    </w:p>
    <w:p w:rsidR="001141FE" w:rsidRDefault="001141FE" w:rsidP="001141FE">
      <w:pPr>
        <w:pStyle w:val="normal"/>
      </w:pPr>
    </w:p>
    <w:p w:rsidR="001141FE" w:rsidRDefault="001141FE" w:rsidP="001141FE">
      <w:pPr>
        <w:pStyle w:val="normal"/>
        <w:numPr>
          <w:ilvl w:val="0"/>
          <w:numId w:val="28"/>
        </w:numPr>
        <w:jc w:val="both"/>
        <w:rPr>
          <w:b/>
          <w:sz w:val="20"/>
          <w:szCs w:val="20"/>
        </w:rPr>
      </w:pPr>
      <w:r>
        <w:rPr>
          <w:b/>
        </w:rPr>
        <w:t>Podmiot przeprowadzający rozeznanie rynkowe:</w:t>
      </w:r>
    </w:p>
    <w:p w:rsidR="001141FE" w:rsidRDefault="001141FE" w:rsidP="001141FE">
      <w:pPr>
        <w:pStyle w:val="normal"/>
      </w:pPr>
      <w:proofErr w:type="spellStart"/>
      <w:r>
        <w:t>Sisotech</w:t>
      </w:r>
      <w:proofErr w:type="spellEnd"/>
      <w:r>
        <w:t xml:space="preserve"> Spółka z ograniczoną odpowiedzialnością z siedzibą w Białymstoku adres: ul. Leśna Polana 10, 15-575 Białystok, nr KRS: 0000833651, NIP: 9462696029; REGON: 385769802</w:t>
      </w:r>
    </w:p>
    <w:p w:rsidR="001141FE" w:rsidRDefault="001141FE" w:rsidP="001141FE">
      <w:pPr>
        <w:pStyle w:val="normal"/>
      </w:pPr>
    </w:p>
    <w:p w:rsidR="001141FE" w:rsidRDefault="001141FE" w:rsidP="001141FE">
      <w:pPr>
        <w:pStyle w:val="normal"/>
        <w:numPr>
          <w:ilvl w:val="0"/>
          <w:numId w:val="28"/>
        </w:numPr>
      </w:pPr>
      <w:r>
        <w:rPr>
          <w:b/>
        </w:rPr>
        <w:t xml:space="preserve">Dane podmiotu przygotowującego cennik </w:t>
      </w:r>
    </w:p>
    <w:p w:rsidR="001141FE" w:rsidRDefault="001141FE" w:rsidP="001141FE">
      <w:pPr>
        <w:pStyle w:val="normal"/>
        <w:ind w:left="720"/>
        <w:rPr>
          <w:b/>
        </w:rPr>
      </w:pPr>
    </w:p>
    <w:p w:rsidR="001141FE" w:rsidRDefault="001141FE" w:rsidP="001141FE">
      <w:pPr>
        <w:pStyle w:val="normal"/>
        <w:ind w:left="720"/>
      </w:pPr>
      <w:r>
        <w:t xml:space="preserve">Nazwa……………………………………………………………………… Siedziba…………………………………………………………………… </w:t>
      </w:r>
    </w:p>
    <w:p w:rsidR="001141FE" w:rsidRDefault="001141FE" w:rsidP="001141FE">
      <w:pPr>
        <w:pStyle w:val="normal"/>
        <w:ind w:left="720"/>
      </w:pPr>
      <w:r>
        <w:t xml:space="preserve">Nr telefonu: …………………………………………………………………… </w:t>
      </w:r>
    </w:p>
    <w:p w:rsidR="009813AE" w:rsidRDefault="001141FE" w:rsidP="00047527">
      <w:pPr>
        <w:pStyle w:val="normal"/>
        <w:ind w:left="720"/>
      </w:pPr>
      <w:r>
        <w:t>Dane rejestrowe NIP lub nr KRS………………………………………………</w:t>
      </w:r>
    </w:p>
    <w:p w:rsidR="001141FE" w:rsidRDefault="001141FE" w:rsidP="00047527">
      <w:pPr>
        <w:pStyle w:val="normal"/>
        <w:ind w:left="720"/>
      </w:pPr>
      <w:r>
        <w:t xml:space="preserve"> </w:t>
      </w:r>
    </w:p>
    <w:p w:rsidR="001141FE" w:rsidRDefault="001141FE" w:rsidP="00047527">
      <w:pPr>
        <w:pStyle w:val="normal"/>
      </w:pPr>
      <w:r>
        <w:t>Cennik naszej firmy w zakresie przedmiotu rozeznania rynkowego przedstawia się następująco:</w:t>
      </w:r>
    </w:p>
    <w:tbl>
      <w:tblPr>
        <w:tblW w:w="8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35"/>
        <w:gridCol w:w="3540"/>
        <w:gridCol w:w="1320"/>
        <w:gridCol w:w="1425"/>
      </w:tblGrid>
      <w:tr w:rsidR="001141FE" w:rsidTr="001E526D">
        <w:tc>
          <w:tcPr>
            <w:tcW w:w="223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  <w:widowControl w:val="0"/>
              <w:spacing w:line="240" w:lineRule="auto"/>
            </w:pPr>
            <w:r>
              <w:t>Nazwa urządzenia</w:t>
            </w:r>
          </w:p>
        </w:tc>
        <w:tc>
          <w:tcPr>
            <w:tcW w:w="354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  <w:widowControl w:val="0"/>
              <w:spacing w:line="240" w:lineRule="auto"/>
            </w:pPr>
            <w:r>
              <w:t>Specyfikacja dla jednego urządzenia</w:t>
            </w:r>
          </w:p>
        </w:tc>
        <w:tc>
          <w:tcPr>
            <w:tcW w:w="132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  <w:widowControl w:val="0"/>
              <w:spacing w:line="240" w:lineRule="auto"/>
            </w:pPr>
            <w:r>
              <w:t>Cena netto</w:t>
            </w:r>
          </w:p>
        </w:tc>
        <w:tc>
          <w:tcPr>
            <w:tcW w:w="142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  <w:widowControl w:val="0"/>
              <w:spacing w:line="240" w:lineRule="auto"/>
            </w:pPr>
            <w:r>
              <w:t>Cena brutto</w:t>
            </w:r>
          </w:p>
        </w:tc>
      </w:tr>
      <w:tr w:rsidR="001141FE" w:rsidTr="001E526D">
        <w:trPr>
          <w:trHeight w:val="1392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</w:pPr>
            <w:r>
              <w:t xml:space="preserve">Gotowe urządzenie testujące na linię produkcyjną, zawierające </w:t>
            </w:r>
          </w:p>
          <w:p w:rsidR="001141FE" w:rsidRDefault="001141FE" w:rsidP="001E526D">
            <w:pPr>
              <w:pStyle w:val="normal"/>
            </w:pP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 xml:space="preserve">ramę oraz obudowę urządzenia testującego </w:t>
            </w: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>styki sprężynowe,</w:t>
            </w: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 xml:space="preserve">Płyta PCB </w:t>
            </w: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>Moduł zasilania</w:t>
            </w: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>Moduł pomiarowy</w:t>
            </w:r>
          </w:p>
          <w:p w:rsidR="001141FE" w:rsidRDefault="001141FE" w:rsidP="001E526D">
            <w:pPr>
              <w:pStyle w:val="normal"/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1141FE" w:rsidRDefault="001141FE" w:rsidP="001E526D">
            <w:pPr>
              <w:pStyle w:val="normal"/>
              <w:widowControl w:val="0"/>
              <w:spacing w:line="240" w:lineRule="auto"/>
            </w:pPr>
            <w:r>
              <w:rPr>
                <w:b/>
                <w:sz w:val="18"/>
                <w:szCs w:val="18"/>
              </w:rPr>
              <w:t>Liczba sztuk do dostarczenia: 2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  <w:spacing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sztuk do dostarczenia: 2</w:t>
            </w:r>
          </w:p>
          <w:p w:rsidR="001141FE" w:rsidRDefault="001141FE" w:rsidP="001E526D">
            <w:pPr>
              <w:pStyle w:val="normal"/>
              <w:spacing w:line="240" w:lineRule="auto"/>
              <w:ind w:left="720" w:hanging="360"/>
              <w:rPr>
                <w:sz w:val="18"/>
                <w:szCs w:val="18"/>
              </w:rPr>
            </w:pP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>wymiary ramy co najmniej: 12x20cm</w:t>
            </w: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>interfejs UART/USB do komunikacji z płytą główną EOS</w:t>
            </w: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>zasilacz o mocy co najmniej 100W</w:t>
            </w:r>
          </w:p>
          <w:p w:rsidR="001141FE" w:rsidRDefault="001141FE" w:rsidP="001141FE">
            <w:pPr>
              <w:pStyle w:val="normal"/>
              <w:numPr>
                <w:ilvl w:val="0"/>
                <w:numId w:val="26"/>
              </w:numPr>
            </w:pPr>
            <w:r>
              <w:t>pomiar napięcia w zakresie od 0V do co najmniej 60V, pomiar prądu w zakresie od 0A do co najmniej 2A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</w:tr>
      <w:tr w:rsidR="001141FE" w:rsidTr="00047527">
        <w:trPr>
          <w:trHeight w:val="244"/>
        </w:trPr>
        <w:tc>
          <w:tcPr>
            <w:tcW w:w="5775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  <w:widowControl w:val="0"/>
              <w:spacing w:line="240" w:lineRule="auto"/>
              <w:jc w:val="center"/>
            </w:pPr>
            <w:r>
              <w:t>SUMA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1FE" w:rsidRDefault="001141FE" w:rsidP="001E526D">
            <w:pPr>
              <w:pStyle w:val="normal"/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</w:tr>
    </w:tbl>
    <w:p w:rsidR="001141FE" w:rsidRDefault="001141FE" w:rsidP="001141FE">
      <w:pPr>
        <w:pStyle w:val="normal"/>
      </w:pPr>
    </w:p>
    <w:p w:rsidR="001141FE" w:rsidRDefault="001141FE" w:rsidP="001141FE">
      <w:pPr>
        <w:pStyle w:val="normal"/>
      </w:pPr>
    </w:p>
    <w:p w:rsidR="001141FE" w:rsidRDefault="001141FE" w:rsidP="00047527">
      <w:pPr>
        <w:pStyle w:val="normal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1141FE" w:rsidSect="0071372B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87" w:rsidRDefault="00E66187" w:rsidP="0071372B">
      <w:pPr>
        <w:spacing w:line="240" w:lineRule="auto"/>
      </w:pPr>
      <w:r>
        <w:separator/>
      </w:r>
    </w:p>
  </w:endnote>
  <w:endnote w:type="continuationSeparator" w:id="0">
    <w:p w:rsidR="00E66187" w:rsidRDefault="00E66187" w:rsidP="00713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87" w:rsidRDefault="00E66187" w:rsidP="0071372B">
      <w:pPr>
        <w:spacing w:line="240" w:lineRule="auto"/>
      </w:pPr>
      <w:r>
        <w:separator/>
      </w:r>
    </w:p>
  </w:footnote>
  <w:footnote w:type="continuationSeparator" w:id="0">
    <w:p w:rsidR="00E66187" w:rsidRDefault="00E66187" w:rsidP="007137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2B" w:rsidRDefault="00BA0BAA">
    <w:pPr>
      <w:pStyle w:val="normal"/>
      <w:widowControl w:val="0"/>
      <w:spacing w:before="708" w:line="259" w:lineRule="auto"/>
    </w:pPr>
    <w:r>
      <w:rPr>
        <w:rFonts w:ascii="Times New Roman" w:eastAsia="Times New Roman" w:hAnsi="Times New Roman" w:cs="Times New Roman"/>
        <w:noProof/>
      </w:rPr>
      <w:drawing>
        <wp:inline distT="114300" distB="114300" distL="114300" distR="114300">
          <wp:extent cx="5731200" cy="596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2C4"/>
    <w:multiLevelType w:val="multilevel"/>
    <w:tmpl w:val="3F1C7B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394686C"/>
    <w:multiLevelType w:val="multilevel"/>
    <w:tmpl w:val="9CEA25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4055C39"/>
    <w:multiLevelType w:val="multilevel"/>
    <w:tmpl w:val="62EEB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4375FEE"/>
    <w:multiLevelType w:val="multilevel"/>
    <w:tmpl w:val="E7D0B9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045B5274"/>
    <w:multiLevelType w:val="multilevel"/>
    <w:tmpl w:val="1FAEB7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D201DB3"/>
    <w:multiLevelType w:val="multilevel"/>
    <w:tmpl w:val="2266E3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2B8129B"/>
    <w:multiLevelType w:val="multilevel"/>
    <w:tmpl w:val="0DD286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23373F7C"/>
    <w:multiLevelType w:val="multilevel"/>
    <w:tmpl w:val="86526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9415A45"/>
    <w:multiLevelType w:val="multilevel"/>
    <w:tmpl w:val="86D2B2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C474920"/>
    <w:multiLevelType w:val="multilevel"/>
    <w:tmpl w:val="471C6B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39110DAB"/>
    <w:multiLevelType w:val="multilevel"/>
    <w:tmpl w:val="FF202F0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>
    <w:nsid w:val="3C9013CA"/>
    <w:multiLevelType w:val="multilevel"/>
    <w:tmpl w:val="BA606C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D7560AE"/>
    <w:multiLevelType w:val="multilevel"/>
    <w:tmpl w:val="7D68A67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>
    <w:nsid w:val="404C6F01"/>
    <w:multiLevelType w:val="multilevel"/>
    <w:tmpl w:val="96BE77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78C0293"/>
    <w:multiLevelType w:val="multilevel"/>
    <w:tmpl w:val="BD5C25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15916BB"/>
    <w:multiLevelType w:val="multilevel"/>
    <w:tmpl w:val="8D74084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>
    <w:nsid w:val="550F603F"/>
    <w:multiLevelType w:val="multilevel"/>
    <w:tmpl w:val="56321F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7">
    <w:nsid w:val="666B6D58"/>
    <w:multiLevelType w:val="multilevel"/>
    <w:tmpl w:val="26CE27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667723E5"/>
    <w:multiLevelType w:val="multilevel"/>
    <w:tmpl w:val="8264CE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995462F"/>
    <w:multiLevelType w:val="multilevel"/>
    <w:tmpl w:val="9E9A18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6C4448AD"/>
    <w:multiLevelType w:val="multilevel"/>
    <w:tmpl w:val="ADCE22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6E812A65"/>
    <w:multiLevelType w:val="multilevel"/>
    <w:tmpl w:val="1D4E8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6EF33A62"/>
    <w:multiLevelType w:val="multilevel"/>
    <w:tmpl w:val="FA9E28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728C22F3"/>
    <w:multiLevelType w:val="multilevel"/>
    <w:tmpl w:val="11F068A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>
    <w:nsid w:val="73DB5DC8"/>
    <w:multiLevelType w:val="multilevel"/>
    <w:tmpl w:val="3DA439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7AC0678E"/>
    <w:multiLevelType w:val="multilevel"/>
    <w:tmpl w:val="F5F2D1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7AD933A2"/>
    <w:multiLevelType w:val="multilevel"/>
    <w:tmpl w:val="F59016A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B455784"/>
    <w:multiLevelType w:val="multilevel"/>
    <w:tmpl w:val="41A6D6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"/>
  </w:num>
  <w:num w:numId="5">
    <w:abstractNumId w:val="27"/>
  </w:num>
  <w:num w:numId="6">
    <w:abstractNumId w:val="21"/>
  </w:num>
  <w:num w:numId="7">
    <w:abstractNumId w:val="10"/>
  </w:num>
  <w:num w:numId="8">
    <w:abstractNumId w:val="26"/>
  </w:num>
  <w:num w:numId="9">
    <w:abstractNumId w:val="4"/>
  </w:num>
  <w:num w:numId="10">
    <w:abstractNumId w:val="19"/>
  </w:num>
  <w:num w:numId="11">
    <w:abstractNumId w:val="22"/>
  </w:num>
  <w:num w:numId="12">
    <w:abstractNumId w:val="7"/>
  </w:num>
  <w:num w:numId="13">
    <w:abstractNumId w:val="25"/>
  </w:num>
  <w:num w:numId="14">
    <w:abstractNumId w:val="3"/>
  </w:num>
  <w:num w:numId="15">
    <w:abstractNumId w:val="23"/>
  </w:num>
  <w:num w:numId="16">
    <w:abstractNumId w:val="11"/>
  </w:num>
  <w:num w:numId="17">
    <w:abstractNumId w:val="5"/>
  </w:num>
  <w:num w:numId="18">
    <w:abstractNumId w:val="18"/>
  </w:num>
  <w:num w:numId="19">
    <w:abstractNumId w:val="6"/>
  </w:num>
  <w:num w:numId="20">
    <w:abstractNumId w:val="13"/>
  </w:num>
  <w:num w:numId="21">
    <w:abstractNumId w:val="17"/>
  </w:num>
  <w:num w:numId="22">
    <w:abstractNumId w:val="14"/>
  </w:num>
  <w:num w:numId="23">
    <w:abstractNumId w:val="8"/>
  </w:num>
  <w:num w:numId="24">
    <w:abstractNumId w:val="20"/>
  </w:num>
  <w:num w:numId="25">
    <w:abstractNumId w:val="15"/>
  </w:num>
  <w:num w:numId="26">
    <w:abstractNumId w:val="24"/>
  </w:num>
  <w:num w:numId="27">
    <w:abstractNumId w:val="1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72B"/>
    <w:rsid w:val="00047527"/>
    <w:rsid w:val="00056971"/>
    <w:rsid w:val="000623B3"/>
    <w:rsid w:val="000C5F9A"/>
    <w:rsid w:val="001141FE"/>
    <w:rsid w:val="00257664"/>
    <w:rsid w:val="003136BB"/>
    <w:rsid w:val="00334893"/>
    <w:rsid w:val="00416E71"/>
    <w:rsid w:val="00417912"/>
    <w:rsid w:val="006E4564"/>
    <w:rsid w:val="0071372B"/>
    <w:rsid w:val="007B0FB0"/>
    <w:rsid w:val="007F5E39"/>
    <w:rsid w:val="00867037"/>
    <w:rsid w:val="009813AE"/>
    <w:rsid w:val="00A7759A"/>
    <w:rsid w:val="00BA0BAA"/>
    <w:rsid w:val="00CC7E18"/>
    <w:rsid w:val="00CC7E1E"/>
    <w:rsid w:val="00D53C38"/>
    <w:rsid w:val="00E6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E1E"/>
  </w:style>
  <w:style w:type="paragraph" w:styleId="Nagwek1">
    <w:name w:val="heading 1"/>
    <w:basedOn w:val="normal"/>
    <w:next w:val="normal"/>
    <w:rsid w:val="0071372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71372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71372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71372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71372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71372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"/>
    <w:rsid w:val="0071372B"/>
  </w:style>
  <w:style w:type="table" w:customStyle="1" w:styleId="TableNormal">
    <w:name w:val="Table Normal"/>
    <w:rsid w:val="007137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1372B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71372B"/>
  </w:style>
  <w:style w:type="table" w:customStyle="1" w:styleId="TableNormal0">
    <w:name w:val="Table Normal"/>
    <w:rsid w:val="007137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71372B"/>
  </w:style>
  <w:style w:type="table" w:customStyle="1" w:styleId="TableNormal1">
    <w:name w:val="Table Normal"/>
    <w:rsid w:val="007137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71372B"/>
  </w:style>
  <w:style w:type="table" w:customStyle="1" w:styleId="TableNormal2">
    <w:name w:val="Table Normal"/>
    <w:rsid w:val="007137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"/>
    <w:next w:val="normal"/>
    <w:rsid w:val="0071372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G1N7i2gR0urYXAahzhgRnaUXg==">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680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t530</cp:lastModifiedBy>
  <cp:revision>11</cp:revision>
  <dcterms:created xsi:type="dcterms:W3CDTF">2023-12-13T16:10:00Z</dcterms:created>
  <dcterms:modified xsi:type="dcterms:W3CDTF">2023-12-13T20:08:00Z</dcterms:modified>
</cp:coreProperties>
</file>